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36" w:rsidRDefault="00930036" w:rsidP="00930036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Modalità</w:t>
      </w:r>
      <w:proofErr w:type="gramEnd"/>
      <w:r>
        <w:rPr>
          <w:b/>
          <w:sz w:val="24"/>
          <w:szCs w:val="24"/>
        </w:rPr>
        <w:t xml:space="preserve"> di raccordo con gli altri servizi 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Nella </w:t>
      </w:r>
      <w:proofErr w:type="spellStart"/>
      <w:r>
        <w:rPr>
          <w:sz w:val="24"/>
          <w:szCs w:val="24"/>
        </w:rPr>
        <w:t>R.E.M.S.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favorito il raccordo con tutti i servizi di: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Dipartimento di Salute Mentale;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Servizi per le Tossicodipendenze;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altri Servizi Sanitari;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Servizi degli Enti Locali;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le Cooperative Sociali;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l’associazionismo;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fine di programmare le attività di recupero e </w:t>
      </w:r>
      <w:proofErr w:type="gramStart"/>
      <w:r>
        <w:rPr>
          <w:sz w:val="24"/>
          <w:szCs w:val="24"/>
        </w:rPr>
        <w:t xml:space="preserve">di </w:t>
      </w:r>
      <w:proofErr w:type="gramEnd"/>
      <w:r>
        <w:rPr>
          <w:sz w:val="24"/>
          <w:szCs w:val="24"/>
        </w:rPr>
        <w:t>inclusione sociale dei pazienti, una volta revocata la misura di sicurezza detentiva.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criteri con cui si mantiene il collegamento e la collaborazione </w:t>
      </w:r>
      <w:proofErr w:type="gramStart"/>
      <w:r>
        <w:rPr>
          <w:sz w:val="24"/>
          <w:szCs w:val="24"/>
        </w:rPr>
        <w:t>sono</w:t>
      </w:r>
      <w:proofErr w:type="gramEnd"/>
      <w:r>
        <w:rPr>
          <w:sz w:val="24"/>
          <w:szCs w:val="24"/>
        </w:rPr>
        <w:t xml:space="preserve"> di: 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promozione e tutela della salute e del benessere psico fisico dell’utente;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favorire un graduale ed effettivo reinserimento sociale e lavorativo;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- favorire il reinserimento dell’utente nel tessuto famigliare;</w:t>
      </w:r>
    </w:p>
    <w:p w:rsidR="00930036" w:rsidRDefault="0093003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promuovere tutte le attività considerate possibili </w:t>
      </w:r>
      <w:proofErr w:type="gramStart"/>
      <w:r>
        <w:rPr>
          <w:sz w:val="24"/>
          <w:szCs w:val="24"/>
        </w:rPr>
        <w:t>ed</w:t>
      </w:r>
      <w:proofErr w:type="gramEnd"/>
      <w:r>
        <w:rPr>
          <w:sz w:val="24"/>
          <w:szCs w:val="24"/>
        </w:rPr>
        <w:t xml:space="preserve"> attuabili nel territorio al fine di favorire gli obiettivi primari di cui sopra.</w:t>
      </w:r>
    </w:p>
    <w:p w:rsidR="00930036" w:rsidRDefault="00930036" w:rsidP="00930036">
      <w:pPr>
        <w:jc w:val="both"/>
        <w:rPr>
          <w:sz w:val="24"/>
          <w:szCs w:val="24"/>
        </w:rPr>
      </w:pPr>
    </w:p>
    <w:p w:rsidR="003649EC" w:rsidRDefault="003649EC" w:rsidP="00930036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Modalità</w:t>
      </w:r>
      <w:proofErr w:type="gramEnd"/>
      <w:r>
        <w:rPr>
          <w:b/>
          <w:sz w:val="24"/>
          <w:szCs w:val="24"/>
        </w:rPr>
        <w:t xml:space="preserve"> esecutive di raccordo con i Ser</w:t>
      </w:r>
      <w:r w:rsidR="003A436E">
        <w:rPr>
          <w:b/>
          <w:sz w:val="24"/>
          <w:szCs w:val="24"/>
        </w:rPr>
        <w:t xml:space="preserve">vizi Territoriali di riferimento </w:t>
      </w:r>
      <w:r>
        <w:rPr>
          <w:b/>
          <w:sz w:val="24"/>
          <w:szCs w:val="24"/>
        </w:rPr>
        <w:t xml:space="preserve"> </w:t>
      </w:r>
    </w:p>
    <w:p w:rsidR="008903D4" w:rsidRDefault="003649EC" w:rsidP="008903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momento della programmazione e/o dell’inserimento effettivo del paziente, </w:t>
      </w:r>
      <w:proofErr w:type="gramStart"/>
      <w:r w:rsidR="00D314A1">
        <w:rPr>
          <w:sz w:val="24"/>
          <w:szCs w:val="24"/>
        </w:rPr>
        <w:t>viene</w:t>
      </w:r>
      <w:proofErr w:type="gramEnd"/>
      <w:r w:rsidR="00D314A1">
        <w:rPr>
          <w:sz w:val="24"/>
          <w:szCs w:val="24"/>
        </w:rPr>
        <w:t xml:space="preserve"> richiesto al Dipartimento di Salute Mentale</w:t>
      </w:r>
      <w:r w:rsidR="008903D4">
        <w:rPr>
          <w:sz w:val="24"/>
          <w:szCs w:val="24"/>
        </w:rPr>
        <w:t xml:space="preserve"> di riferimento Territoriale per residenza</w:t>
      </w:r>
      <w:r w:rsidR="00D314A1">
        <w:rPr>
          <w:sz w:val="24"/>
          <w:szCs w:val="24"/>
        </w:rPr>
        <w:t>,</w:t>
      </w:r>
      <w:r w:rsidR="008903D4">
        <w:rPr>
          <w:sz w:val="24"/>
          <w:szCs w:val="24"/>
        </w:rPr>
        <w:t xml:space="preserve"> di recepire tutto il carteggio sanitario disponi</w:t>
      </w:r>
      <w:r w:rsidR="00345F9D">
        <w:rPr>
          <w:sz w:val="24"/>
          <w:szCs w:val="24"/>
        </w:rPr>
        <w:t>bile con anamnesi, nomi e contatti</w:t>
      </w:r>
      <w:r w:rsidR="008903D4">
        <w:rPr>
          <w:sz w:val="24"/>
          <w:szCs w:val="24"/>
        </w:rPr>
        <w:t xml:space="preserve"> delle figure professionali coinvolte nella presa in carico del paziente.</w:t>
      </w:r>
    </w:p>
    <w:p w:rsidR="008903D4" w:rsidRDefault="00D314A1" w:rsidP="008903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il </w:t>
      </w:r>
      <w:proofErr w:type="spellStart"/>
      <w:proofErr w:type="gramStart"/>
      <w:r>
        <w:rPr>
          <w:sz w:val="24"/>
          <w:szCs w:val="24"/>
        </w:rPr>
        <w:t>D.S.M.</w:t>
      </w:r>
      <w:proofErr w:type="spellEnd"/>
      <w:proofErr w:type="gramEnd"/>
      <w:r>
        <w:rPr>
          <w:sz w:val="24"/>
          <w:szCs w:val="24"/>
        </w:rPr>
        <w:t xml:space="preserve"> </w:t>
      </w:r>
      <w:r w:rsidR="008903D4">
        <w:rPr>
          <w:sz w:val="24"/>
          <w:szCs w:val="24"/>
        </w:rPr>
        <w:t xml:space="preserve"> si stabilisce che le comunicazioni inerenti lo stato di salute del paziente, l’andamento del programma riabilitativo e altre informazioni inerenti lo stesso soggetto, dovranno avere cadenza mensile e relativo aggiornamento trimestrale della valutazione dei trattamenti terapeutico/riabilitativi.</w:t>
      </w:r>
    </w:p>
    <w:p w:rsidR="008903D4" w:rsidRDefault="008903D4" w:rsidP="008903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comunicazioni avverranno in forma telefonica, a mezzo fax </w:t>
      </w:r>
      <w:r w:rsidR="00345F9D">
        <w:rPr>
          <w:sz w:val="24"/>
          <w:szCs w:val="24"/>
        </w:rPr>
        <w:t>e con il sistema informatico secondo</w:t>
      </w:r>
      <w:r>
        <w:rPr>
          <w:sz w:val="24"/>
          <w:szCs w:val="24"/>
        </w:rPr>
        <w:t xml:space="preserve"> i riferimenti forniti dalla Direzione della struttura.</w:t>
      </w:r>
    </w:p>
    <w:p w:rsidR="00345F9D" w:rsidRDefault="00345F9D" w:rsidP="008903D4">
      <w:pPr>
        <w:jc w:val="both"/>
        <w:rPr>
          <w:sz w:val="24"/>
          <w:szCs w:val="24"/>
        </w:rPr>
      </w:pPr>
    </w:p>
    <w:p w:rsidR="008903D4" w:rsidRDefault="008903D4" w:rsidP="008903D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Ogni Servizio coinvolto nella presa in carico del</w:t>
      </w:r>
      <w:r w:rsidR="00345F9D">
        <w:rPr>
          <w:sz w:val="24"/>
          <w:szCs w:val="24"/>
        </w:rPr>
        <w:t xml:space="preserve"> paziente, </w:t>
      </w:r>
      <w:proofErr w:type="gramStart"/>
      <w:r w:rsidR="00345F9D">
        <w:rPr>
          <w:sz w:val="24"/>
          <w:szCs w:val="24"/>
        </w:rPr>
        <w:t>viene</w:t>
      </w:r>
      <w:proofErr w:type="gramEnd"/>
      <w:r w:rsidR="00345F9D">
        <w:rPr>
          <w:sz w:val="24"/>
          <w:szCs w:val="24"/>
        </w:rPr>
        <w:t xml:space="preserve"> chiamato al confronto</w:t>
      </w:r>
      <w:r>
        <w:rPr>
          <w:sz w:val="24"/>
          <w:szCs w:val="24"/>
        </w:rPr>
        <w:t xml:space="preserve"> in sede con l’èquipe terapeutica a cadenza trimestrale. Nei casi di</w:t>
      </w:r>
      <w:r w:rsidR="00345F9D">
        <w:rPr>
          <w:sz w:val="24"/>
          <w:szCs w:val="24"/>
        </w:rPr>
        <w:t xml:space="preserve"> particolare</w:t>
      </w:r>
      <w:r>
        <w:rPr>
          <w:sz w:val="24"/>
          <w:szCs w:val="24"/>
        </w:rPr>
        <w:t xml:space="preserve"> necessità</w:t>
      </w:r>
      <w:r w:rsidR="00345F9D">
        <w:rPr>
          <w:sz w:val="24"/>
          <w:szCs w:val="24"/>
        </w:rPr>
        <w:t xml:space="preserve"> o per mutamento dello</w:t>
      </w:r>
      <w:r>
        <w:rPr>
          <w:sz w:val="24"/>
          <w:szCs w:val="24"/>
        </w:rPr>
        <w:t xml:space="preserve"> stato di salute del paziente, si possono concordare incontri in periodi </w:t>
      </w:r>
      <w:proofErr w:type="gramStart"/>
      <w:r>
        <w:rPr>
          <w:sz w:val="24"/>
          <w:szCs w:val="24"/>
        </w:rPr>
        <w:t>più o men</w:t>
      </w:r>
      <w:r w:rsidR="00345F9D">
        <w:rPr>
          <w:sz w:val="24"/>
          <w:szCs w:val="24"/>
        </w:rPr>
        <w:t>o</w:t>
      </w:r>
      <w:proofErr w:type="gramEnd"/>
      <w:r w:rsidR="00345F9D">
        <w:rPr>
          <w:sz w:val="24"/>
          <w:szCs w:val="24"/>
        </w:rPr>
        <w:t xml:space="preserve"> dilazionati nel tempo</w:t>
      </w:r>
      <w:r w:rsidR="004E3507">
        <w:rPr>
          <w:sz w:val="24"/>
          <w:szCs w:val="24"/>
        </w:rPr>
        <w:t xml:space="preserve"> e comunque,</w:t>
      </w:r>
      <w:r w:rsidR="00345F9D">
        <w:rPr>
          <w:sz w:val="24"/>
          <w:szCs w:val="24"/>
        </w:rPr>
        <w:t xml:space="preserve"> gli accordi in questo senso</w:t>
      </w:r>
      <w:r w:rsidR="004E3507">
        <w:rPr>
          <w:sz w:val="24"/>
          <w:szCs w:val="24"/>
        </w:rPr>
        <w:t xml:space="preserve"> devono essere esplicitati nella cartella clinica del paziente.</w:t>
      </w:r>
    </w:p>
    <w:p w:rsidR="00227D16" w:rsidRPr="008903D4" w:rsidRDefault="00227D16" w:rsidP="008903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proofErr w:type="gramStart"/>
      <w:r>
        <w:rPr>
          <w:sz w:val="24"/>
          <w:szCs w:val="24"/>
        </w:rPr>
        <w:t>modalità</w:t>
      </w:r>
      <w:proofErr w:type="gramEnd"/>
      <w:r>
        <w:rPr>
          <w:sz w:val="24"/>
          <w:szCs w:val="24"/>
        </w:rPr>
        <w:t xml:space="preserve"> di raccordo gene</w:t>
      </w:r>
      <w:r w:rsidR="00D314A1">
        <w:rPr>
          <w:sz w:val="24"/>
          <w:szCs w:val="24"/>
        </w:rPr>
        <w:t xml:space="preserve">rali valgono per tutti i </w:t>
      </w:r>
      <w:proofErr w:type="spellStart"/>
      <w:r w:rsidR="00D314A1">
        <w:rPr>
          <w:sz w:val="24"/>
          <w:szCs w:val="24"/>
        </w:rPr>
        <w:t>D.S.M.</w:t>
      </w:r>
      <w:proofErr w:type="spellEnd"/>
      <w:r>
        <w:rPr>
          <w:sz w:val="24"/>
          <w:szCs w:val="24"/>
        </w:rPr>
        <w:t xml:space="preserve"> eventualmente coinvolti nella presa in carico del paziente come da elenco sopra esplicitato. </w:t>
      </w:r>
    </w:p>
    <w:p w:rsidR="003649EC" w:rsidRDefault="00345F9D" w:rsidP="0093003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Rapporti con il Dipartimento di Salute Mentale di Urbino</w:t>
      </w:r>
    </w:p>
    <w:p w:rsidR="00345F9D" w:rsidRDefault="00801C5B" w:rsidP="0093003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ogni ingresso di un nuovo paziente, i Responsabili hanno il compito di informare la Direzione del Dipartimento di Salute Mentale di Urbino in forma telefonica e attraverso l’invio di una relazione informativa generale. </w:t>
      </w:r>
    </w:p>
    <w:p w:rsidR="00801C5B" w:rsidRPr="00345F9D" w:rsidRDefault="00801C5B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incontri all’interno della </w:t>
      </w:r>
      <w:proofErr w:type="spellStart"/>
      <w:r>
        <w:rPr>
          <w:sz w:val="24"/>
          <w:szCs w:val="24"/>
        </w:rPr>
        <w:t>R.E.M.S.</w:t>
      </w:r>
      <w:proofErr w:type="spellEnd"/>
      <w:r>
        <w:rPr>
          <w:sz w:val="24"/>
          <w:szCs w:val="24"/>
        </w:rPr>
        <w:t xml:space="preserve"> sono svolti previo accordo tra le parti e con cadenza trimestrale o in tempi </w:t>
      </w:r>
      <w:proofErr w:type="gramStart"/>
      <w:r>
        <w:rPr>
          <w:sz w:val="24"/>
          <w:szCs w:val="24"/>
        </w:rPr>
        <w:t>più o meno</w:t>
      </w:r>
      <w:proofErr w:type="gramEnd"/>
      <w:r>
        <w:rPr>
          <w:sz w:val="24"/>
          <w:szCs w:val="24"/>
        </w:rPr>
        <w:t xml:space="preserve"> variabili a seconda degli specifici accordi. </w:t>
      </w:r>
    </w:p>
    <w:p w:rsidR="00227D16" w:rsidRDefault="00227D16" w:rsidP="00930036">
      <w:pPr>
        <w:jc w:val="both"/>
        <w:rPr>
          <w:b/>
          <w:sz w:val="24"/>
          <w:szCs w:val="24"/>
        </w:rPr>
      </w:pPr>
    </w:p>
    <w:p w:rsidR="003649EC" w:rsidRDefault="00227D16" w:rsidP="0093003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Cooperative Sociali </w:t>
      </w:r>
      <w:proofErr w:type="gramStart"/>
      <w:r>
        <w:rPr>
          <w:b/>
          <w:sz w:val="24"/>
          <w:szCs w:val="24"/>
        </w:rPr>
        <w:t>ed</w:t>
      </w:r>
      <w:proofErr w:type="gramEnd"/>
      <w:r>
        <w:rPr>
          <w:b/>
          <w:sz w:val="24"/>
          <w:szCs w:val="24"/>
        </w:rPr>
        <w:t xml:space="preserve"> Associazionismo</w:t>
      </w:r>
    </w:p>
    <w:p w:rsidR="00227D16" w:rsidRDefault="00227D1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struttura può avvalersi del contributo professionale di Cooperative Sociali </w:t>
      </w:r>
      <w:proofErr w:type="gramStart"/>
      <w:r>
        <w:rPr>
          <w:sz w:val="24"/>
          <w:szCs w:val="24"/>
        </w:rPr>
        <w:t>ed</w:t>
      </w:r>
      <w:proofErr w:type="gramEnd"/>
      <w:r>
        <w:rPr>
          <w:sz w:val="24"/>
          <w:szCs w:val="24"/>
        </w:rPr>
        <w:t xml:space="preserve"> Associazionismo. </w:t>
      </w: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oggi, la </w:t>
      </w:r>
      <w:proofErr w:type="spellStart"/>
      <w:r>
        <w:rPr>
          <w:sz w:val="24"/>
          <w:szCs w:val="24"/>
        </w:rPr>
        <w:t>R.E.M.S.</w:t>
      </w:r>
      <w:proofErr w:type="spellEnd"/>
      <w:r>
        <w:rPr>
          <w:sz w:val="24"/>
          <w:szCs w:val="24"/>
        </w:rPr>
        <w:t xml:space="preserve"> si avvale della Cooperativa Benessere s.r.l. per tutto ciò che concerne l’impiego del personale specializzato e la formazione professionale nonché, per l’espletamento di tutte le pratiche di ordine amministrativo. Inoltre, si avvale dell’Ente di Volontariato “Croce Europa” per servizi</w:t>
      </w:r>
      <w:r w:rsidR="00407758">
        <w:rPr>
          <w:sz w:val="24"/>
          <w:szCs w:val="24"/>
        </w:rPr>
        <w:t xml:space="preserve">o </w:t>
      </w:r>
      <w:proofErr w:type="spellStart"/>
      <w:r w:rsidR="00407758">
        <w:rPr>
          <w:sz w:val="24"/>
          <w:szCs w:val="24"/>
        </w:rPr>
        <w:t>esternalizzato</w:t>
      </w:r>
      <w:proofErr w:type="spellEnd"/>
      <w:r w:rsidR="00407758">
        <w:rPr>
          <w:sz w:val="24"/>
          <w:szCs w:val="24"/>
        </w:rPr>
        <w:t xml:space="preserve"> in convenzione a </w:t>
      </w:r>
      <w:r>
        <w:rPr>
          <w:sz w:val="24"/>
          <w:szCs w:val="24"/>
        </w:rPr>
        <w:t xml:space="preserve">quanto attiene al trasporto dei pazienti al di fuori </w:t>
      </w:r>
      <w:proofErr w:type="gramStart"/>
      <w:r>
        <w:rPr>
          <w:sz w:val="24"/>
          <w:szCs w:val="24"/>
        </w:rPr>
        <w:t>della</w:t>
      </w:r>
      <w:proofErr w:type="gramEnd"/>
      <w:r>
        <w:rPr>
          <w:sz w:val="24"/>
          <w:szCs w:val="24"/>
        </w:rPr>
        <w:t xml:space="preserve"> struttura per lo svolgimento di cure mediche e/o accertamenti sanitari di vario genere.</w:t>
      </w:r>
    </w:p>
    <w:p w:rsidR="00227D16" w:rsidRDefault="00227D1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L’Ente “Croce Europa” ha con il Gruppo Atena una convenzione che prevede l’ausilio di </w:t>
      </w:r>
      <w:proofErr w:type="gramStart"/>
      <w:r>
        <w:rPr>
          <w:sz w:val="24"/>
          <w:szCs w:val="24"/>
        </w:rPr>
        <w:t>personale e mezzi specializzati</w:t>
      </w:r>
      <w:proofErr w:type="gramEnd"/>
      <w:r>
        <w:rPr>
          <w:sz w:val="24"/>
          <w:szCs w:val="24"/>
        </w:rPr>
        <w:t xml:space="preserve"> di alto livello al fine di garantire un servizio di qualità. </w:t>
      </w:r>
    </w:p>
    <w:p w:rsidR="00407758" w:rsidRDefault="00227D16" w:rsidP="00930036">
      <w:pPr>
        <w:jc w:val="both"/>
        <w:rPr>
          <w:sz w:val="24"/>
          <w:szCs w:val="24"/>
        </w:rPr>
      </w:pPr>
      <w:r>
        <w:rPr>
          <w:sz w:val="24"/>
          <w:szCs w:val="24"/>
        </w:rPr>
        <w:t>Per l’eventuale tra</w:t>
      </w:r>
      <w:r w:rsidR="00407758">
        <w:rPr>
          <w:sz w:val="24"/>
          <w:szCs w:val="24"/>
        </w:rPr>
        <w:t>sporto</w:t>
      </w:r>
      <w:r>
        <w:rPr>
          <w:sz w:val="24"/>
          <w:szCs w:val="24"/>
        </w:rPr>
        <w:t xml:space="preserve"> di persone ricoverate in </w:t>
      </w:r>
      <w:proofErr w:type="spellStart"/>
      <w:r>
        <w:rPr>
          <w:sz w:val="24"/>
          <w:szCs w:val="24"/>
        </w:rPr>
        <w:t>R.E.M.S.</w:t>
      </w:r>
      <w:proofErr w:type="spellEnd"/>
      <w:r>
        <w:rPr>
          <w:sz w:val="24"/>
          <w:szCs w:val="24"/>
        </w:rPr>
        <w:t xml:space="preserve"> </w:t>
      </w:r>
      <w:r w:rsidR="00407758">
        <w:rPr>
          <w:sz w:val="24"/>
          <w:szCs w:val="24"/>
        </w:rPr>
        <w:t xml:space="preserve">presso altri presidi sanitari e/o sedi di convocazione da Autorità Giudiziarie, esso dovrà avvenire solo dietro </w:t>
      </w:r>
      <w:proofErr w:type="gramStart"/>
      <w:r w:rsidR="00407758">
        <w:rPr>
          <w:sz w:val="24"/>
          <w:szCs w:val="24"/>
        </w:rPr>
        <w:t>istanza</w:t>
      </w:r>
      <w:proofErr w:type="gramEnd"/>
      <w:r w:rsidR="00407758">
        <w:rPr>
          <w:sz w:val="24"/>
          <w:szCs w:val="24"/>
        </w:rPr>
        <w:t xml:space="preserve"> di autorizzazione da parte del Magistrato competente e dovrà essere previsto il supporto di un operatore della </w:t>
      </w:r>
      <w:proofErr w:type="spellStart"/>
      <w:r w:rsidR="00407758">
        <w:rPr>
          <w:sz w:val="24"/>
          <w:szCs w:val="24"/>
        </w:rPr>
        <w:t>R.E.M.S.</w:t>
      </w:r>
      <w:proofErr w:type="spellEnd"/>
      <w:r w:rsidR="00407758">
        <w:rPr>
          <w:sz w:val="24"/>
          <w:szCs w:val="24"/>
        </w:rPr>
        <w:t xml:space="preserve"> o che abbia svolto una formazione in sede come volontario. </w:t>
      </w:r>
    </w:p>
    <w:p w:rsidR="00227D16" w:rsidRDefault="00227D16" w:rsidP="00930036">
      <w:pPr>
        <w:jc w:val="both"/>
        <w:rPr>
          <w:sz w:val="24"/>
          <w:szCs w:val="24"/>
        </w:rPr>
      </w:pPr>
    </w:p>
    <w:p w:rsidR="00D314A1" w:rsidRDefault="00D314A1" w:rsidP="00930036">
      <w:pPr>
        <w:jc w:val="both"/>
        <w:rPr>
          <w:sz w:val="24"/>
          <w:szCs w:val="24"/>
        </w:rPr>
      </w:pPr>
    </w:p>
    <w:p w:rsidR="00D314A1" w:rsidRDefault="00D314A1" w:rsidP="00D314A1">
      <w:pPr>
        <w:jc w:val="both"/>
      </w:pPr>
      <w:r>
        <w:t xml:space="preserve">Coordinatore </w:t>
      </w:r>
      <w:proofErr w:type="spellStart"/>
      <w:proofErr w:type="gramStart"/>
      <w:r>
        <w:t>R.E.M.S</w:t>
      </w:r>
      <w:proofErr w:type="gramEnd"/>
      <w:r>
        <w:t>.</w:t>
      </w:r>
      <w:proofErr w:type="spellEnd"/>
      <w:r>
        <w:tab/>
      </w:r>
      <w:r>
        <w:tab/>
      </w:r>
      <w:r>
        <w:tab/>
        <w:t>Medico Psichiatra</w:t>
      </w:r>
      <w:r>
        <w:tab/>
      </w:r>
      <w:r>
        <w:tab/>
        <w:t xml:space="preserve">         Direttore </w:t>
      </w:r>
      <w:proofErr w:type="spellStart"/>
      <w:proofErr w:type="gramStart"/>
      <w:r>
        <w:t>D.S.M.</w:t>
      </w:r>
      <w:proofErr w:type="spellEnd"/>
      <w:proofErr w:type="gramEnd"/>
      <w:r>
        <w:t xml:space="preserve"> Area Vasta 2</w:t>
      </w:r>
    </w:p>
    <w:p w:rsidR="00D314A1" w:rsidRPr="0020249E" w:rsidRDefault="00D314A1" w:rsidP="00D314A1">
      <w:pPr>
        <w:jc w:val="both"/>
      </w:pPr>
      <w:proofErr w:type="gramStart"/>
      <w:r>
        <w:t>Dott.ssa</w:t>
      </w:r>
      <w:proofErr w:type="gramEnd"/>
      <w:r>
        <w:t xml:space="preserve"> Arianna Piermar</w:t>
      </w:r>
      <w:r w:rsidR="00795DE9">
        <w:t>ini</w:t>
      </w:r>
      <w:r w:rsidR="00795DE9">
        <w:tab/>
      </w:r>
      <w:r w:rsidR="00795DE9">
        <w:tab/>
        <w:t xml:space="preserve">Dr. Francesco </w:t>
      </w:r>
      <w:proofErr w:type="spellStart"/>
      <w:r w:rsidR="00795DE9">
        <w:t>Polverelli</w:t>
      </w:r>
      <w:proofErr w:type="spellEnd"/>
      <w:r w:rsidR="00795DE9">
        <w:t xml:space="preserve"> </w:t>
      </w:r>
      <w:r>
        <w:tab/>
        <w:t xml:space="preserve">          Dr. Leonardo </w:t>
      </w:r>
      <w:proofErr w:type="spellStart"/>
      <w:r>
        <w:t>Badioli</w:t>
      </w:r>
      <w:proofErr w:type="spellEnd"/>
    </w:p>
    <w:p w:rsidR="00D314A1" w:rsidRPr="00227D16" w:rsidRDefault="00D314A1" w:rsidP="00930036">
      <w:pPr>
        <w:jc w:val="both"/>
        <w:rPr>
          <w:sz w:val="24"/>
          <w:szCs w:val="24"/>
        </w:rPr>
      </w:pPr>
    </w:p>
    <w:sectPr w:rsidR="00D314A1" w:rsidRPr="00227D16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B5AA2"/>
    <w:multiLevelType w:val="hybridMultilevel"/>
    <w:tmpl w:val="07743B84"/>
    <w:lvl w:ilvl="0" w:tplc="49B8A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930036"/>
    <w:rsid w:val="00024F55"/>
    <w:rsid w:val="000C6E4A"/>
    <w:rsid w:val="00180F5D"/>
    <w:rsid w:val="00227D16"/>
    <w:rsid w:val="00345F9D"/>
    <w:rsid w:val="003649EC"/>
    <w:rsid w:val="003A436E"/>
    <w:rsid w:val="00407758"/>
    <w:rsid w:val="004E3507"/>
    <w:rsid w:val="00502A25"/>
    <w:rsid w:val="00663291"/>
    <w:rsid w:val="00771A0F"/>
    <w:rsid w:val="00795DE9"/>
    <w:rsid w:val="00801C5B"/>
    <w:rsid w:val="008903D4"/>
    <w:rsid w:val="00930036"/>
    <w:rsid w:val="00A02B29"/>
    <w:rsid w:val="00AE500E"/>
    <w:rsid w:val="00D314A1"/>
    <w:rsid w:val="00EC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03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C5960-D543-4E23-A3FF-80E5A4B6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2015-05-14T14:29:00Z</dcterms:created>
  <dcterms:modified xsi:type="dcterms:W3CDTF">2015-08-24T08:01:00Z</dcterms:modified>
</cp:coreProperties>
</file>